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1402"/>
        <w:gridCol w:w="4297"/>
      </w:tblGrid>
      <w:tr w:rsidR="00331F7A" w:rsidRPr="00DD021A" w14:paraId="3D24D474" w14:textId="77777777" w:rsidTr="00734E9E">
        <w:trPr>
          <w:trHeight w:val="719"/>
        </w:trPr>
        <w:tc>
          <w:tcPr>
            <w:tcW w:w="9924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2FE9EF4" w14:textId="77777777" w:rsidR="00331F7A" w:rsidRPr="00DD021A" w:rsidRDefault="00331F7A" w:rsidP="00331F7A">
            <w:pPr>
              <w:spacing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>IZVJEŠĆ</w:t>
            </w:r>
            <w:r w:rsidR="00B4532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>E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 xml:space="preserve"> O PROVEDENOM SAVJETOVANJU SA ZAINTERESIRANOM JAVNOŠĆU</w:t>
            </w:r>
          </w:p>
        </w:tc>
      </w:tr>
      <w:tr w:rsidR="00331F7A" w:rsidRPr="00DD021A" w14:paraId="12F300C1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F72980" w14:textId="77777777" w:rsidR="00331F7A" w:rsidRPr="00DD021A" w:rsidRDefault="00331F7A" w:rsidP="00175A8B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Naslov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CFFF8A7" w14:textId="3CC9FDEC" w:rsidR="00331F7A" w:rsidRPr="00ED2E16" w:rsidRDefault="0013233E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13233E">
              <w:rPr>
                <w:rFonts w:ascii="Times New Roman" w:eastAsia="Simsun (Founder Extended)" w:hAnsi="Times New Roman" w:cs="Times New Roman"/>
                <w:bCs/>
              </w:rPr>
              <w:t>Izvješće o provedenom savjetovanju sa zainteresiranom javnošću o nacrtu Godišnjeg plana upravljanja imovinom Općine Sirač za 202</w:t>
            </w:r>
            <w:r>
              <w:rPr>
                <w:rFonts w:ascii="Times New Roman" w:eastAsia="Simsun (Founder Extended)" w:hAnsi="Times New Roman" w:cs="Times New Roman"/>
                <w:bCs/>
              </w:rPr>
              <w:t>6</w:t>
            </w:r>
            <w:r w:rsidRPr="0013233E">
              <w:rPr>
                <w:rFonts w:ascii="Times New Roman" w:eastAsia="Simsun (Founder Extended)" w:hAnsi="Times New Roman" w:cs="Times New Roman"/>
                <w:bCs/>
              </w:rPr>
              <w:t xml:space="preserve">. godinu   </w:t>
            </w:r>
          </w:p>
        </w:tc>
      </w:tr>
      <w:tr w:rsidR="00331F7A" w:rsidRPr="00DD021A" w14:paraId="5D021C71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F7096AD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Stvaratelj dokumenta, tijelo koje provodi savjetovanje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5124EA" w14:textId="77777777" w:rsidR="00331F7A" w:rsidRPr="00DD021A" w:rsidRDefault="00331F7A" w:rsidP="00331F7A">
            <w:pPr>
              <w:spacing w:after="12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OPĆINA SIRAČ</w:t>
            </w:r>
          </w:p>
        </w:tc>
      </w:tr>
      <w:tr w:rsidR="000148A6" w:rsidRPr="00DD021A" w14:paraId="2CCD0EF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6B27D3C" w14:textId="57949EA0" w:rsidR="000148A6" w:rsidRPr="00DD021A" w:rsidRDefault="000148A6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Nositelj izrade akta/dokumenta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2CF127A" w14:textId="77777777" w:rsidR="000148A6" w:rsidRDefault="000148A6" w:rsidP="000148A6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Općina Sirač</w:t>
            </w:r>
          </w:p>
          <w:p w14:paraId="787B49D9" w14:textId="274C66F4" w:rsidR="000148A6" w:rsidRPr="00DD021A" w:rsidRDefault="000148A6" w:rsidP="000148A6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Općinski načelnik</w:t>
            </w:r>
          </w:p>
        </w:tc>
      </w:tr>
      <w:tr w:rsidR="0069278C" w:rsidRPr="00DD021A" w14:paraId="627851B6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50A0992" w14:textId="77777777" w:rsidR="0069278C" w:rsidRPr="00DD021A" w:rsidRDefault="0069278C" w:rsidP="0069278C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Svrha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D1DFCCE" w14:textId="404F7F52" w:rsidR="0069278C" w:rsidRPr="00DD021A" w:rsidRDefault="00ED2E16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i</w:t>
            </w:r>
            <w:r w:rsidR="0069278C" w:rsidRPr="00175A8B">
              <w:rPr>
                <w:rFonts w:ascii="Times New Roman" w:eastAsia="Simsun (Founder Extended)" w:hAnsi="Times New Roman" w:cs="Times New Roman"/>
                <w:bCs/>
              </w:rPr>
              <w:t>zvješće o provedenom savjetovanj</w:t>
            </w:r>
            <w:r>
              <w:rPr>
                <w:rFonts w:ascii="Times New Roman" w:eastAsia="Simsun (Founder Extended)" w:hAnsi="Times New Roman" w:cs="Times New Roman"/>
                <w:bCs/>
              </w:rPr>
              <w:t>u</w:t>
            </w:r>
            <w:r w:rsidR="0069278C" w:rsidRPr="00175A8B">
              <w:rPr>
                <w:rFonts w:ascii="Times New Roman" w:eastAsia="Simsun (Founder Extended)" w:hAnsi="Times New Roman" w:cs="Times New Roman"/>
                <w:bCs/>
              </w:rPr>
              <w:t xml:space="preserve"> sa zainteresiranom javnošću o </w:t>
            </w:r>
            <w:r w:rsidR="00175A8B" w:rsidRPr="00175A8B">
              <w:rPr>
                <w:rFonts w:ascii="Times New Roman" w:hAnsi="Times New Roman" w:cs="Times New Roman"/>
                <w:bCs/>
              </w:rPr>
              <w:t xml:space="preserve">nacrtu </w:t>
            </w:r>
            <w:r w:rsidR="0013233E" w:rsidRPr="0013233E">
              <w:rPr>
                <w:rFonts w:ascii="Times New Roman" w:eastAsia="Simsun (Founder Extended)" w:hAnsi="Times New Roman" w:cs="Times New Roman"/>
                <w:bCs/>
              </w:rPr>
              <w:t>Godišnjeg plana upravljanja imovinom Općine Sirač za 202</w:t>
            </w:r>
            <w:r w:rsidR="0013233E">
              <w:rPr>
                <w:rFonts w:ascii="Times New Roman" w:eastAsia="Simsun (Founder Extended)" w:hAnsi="Times New Roman" w:cs="Times New Roman"/>
                <w:bCs/>
              </w:rPr>
              <w:t>6</w:t>
            </w:r>
            <w:r w:rsidR="0013233E" w:rsidRPr="0013233E">
              <w:rPr>
                <w:rFonts w:ascii="Times New Roman" w:eastAsia="Simsun (Founder Extended)" w:hAnsi="Times New Roman" w:cs="Times New Roman"/>
                <w:bCs/>
              </w:rPr>
              <w:t xml:space="preserve">. godinu   </w:t>
            </w:r>
          </w:p>
        </w:tc>
      </w:tr>
      <w:tr w:rsidR="00331F7A" w:rsidRPr="00DD021A" w14:paraId="2CA33E43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CE39C04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Datum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2E52AAF" w14:textId="73B3D0BE" w:rsidR="00331F7A" w:rsidRPr="00DD021A" w:rsidRDefault="00F05BB7" w:rsidP="00331F7A">
            <w:pPr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27. studeni</w:t>
            </w:r>
            <w:r w:rsidR="00B81B16">
              <w:rPr>
                <w:rFonts w:ascii="Times New Roman" w:eastAsia="Simsun (Founder Extended)" w:hAnsi="Times New Roman" w:cs="Times New Roman"/>
                <w:bCs/>
              </w:rPr>
              <w:t xml:space="preserve"> </w:t>
            </w:r>
            <w:r w:rsidR="003912C4">
              <w:rPr>
                <w:rFonts w:ascii="Times New Roman" w:eastAsia="Simsun (Founder Extended)" w:hAnsi="Times New Roman" w:cs="Times New Roman"/>
                <w:bCs/>
              </w:rPr>
              <w:t>202</w:t>
            </w:r>
            <w:r w:rsidR="00F16E19">
              <w:rPr>
                <w:rFonts w:ascii="Times New Roman" w:eastAsia="Simsun (Founder Extended)" w:hAnsi="Times New Roman" w:cs="Times New Roman"/>
                <w:bCs/>
              </w:rPr>
              <w:t>5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</w:rPr>
              <w:t>.</w:t>
            </w:r>
            <w:r w:rsidR="006122E5">
              <w:rPr>
                <w:rFonts w:ascii="Times New Roman" w:eastAsia="Simsun (Founder Extended)" w:hAnsi="Times New Roman" w:cs="Times New Roman"/>
                <w:bCs/>
              </w:rPr>
              <w:t>g.</w:t>
            </w:r>
          </w:p>
        </w:tc>
      </w:tr>
      <w:tr w:rsidR="00331F7A" w:rsidRPr="00DD021A" w14:paraId="36CC6050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985D26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Verzija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93A25E4" w14:textId="77777777" w:rsidR="00331F7A" w:rsidRPr="00DD021A" w:rsidRDefault="00504E9C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1.</w:t>
            </w:r>
          </w:p>
        </w:tc>
      </w:tr>
      <w:tr w:rsidR="00331F7A" w:rsidRPr="00DD021A" w14:paraId="7814D626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97B7A6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Vrsta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C6D4C4C" w14:textId="77777777" w:rsidR="00331F7A" w:rsidRPr="00DD021A" w:rsidRDefault="00331F7A" w:rsidP="00331F7A">
            <w:pPr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Izvješće</w:t>
            </w:r>
          </w:p>
        </w:tc>
      </w:tr>
      <w:tr w:rsidR="00331F7A" w:rsidRPr="00DD021A" w14:paraId="052849A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2686824" w14:textId="77777777" w:rsidR="00331F7A" w:rsidRPr="00DD021A" w:rsidRDefault="00331F7A" w:rsidP="00175A8B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 xml:space="preserve">Naziv nacrta 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</w:rPr>
              <w:t>općeg akta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A6FFC22" w14:textId="2AB04325" w:rsidR="00CA48F8" w:rsidRPr="004B469B" w:rsidRDefault="0013233E" w:rsidP="00CA48F8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13233E">
              <w:rPr>
                <w:rFonts w:ascii="Times New Roman" w:eastAsia="Simsun (Founder Extended)" w:hAnsi="Times New Roman" w:cs="Times New Roman"/>
                <w:bCs/>
              </w:rPr>
              <w:t>Godišnj</w:t>
            </w:r>
            <w:r>
              <w:rPr>
                <w:rFonts w:ascii="Times New Roman" w:eastAsia="Simsun (Founder Extended)" w:hAnsi="Times New Roman" w:cs="Times New Roman"/>
                <w:bCs/>
              </w:rPr>
              <w:t>i</w:t>
            </w:r>
            <w:r w:rsidRPr="0013233E">
              <w:rPr>
                <w:rFonts w:ascii="Times New Roman" w:eastAsia="Simsun (Founder Extended)" w:hAnsi="Times New Roman" w:cs="Times New Roman"/>
                <w:bCs/>
              </w:rPr>
              <w:t xml:space="preserve"> plan upravljanja imovinom Općine Sirač za 202</w:t>
            </w:r>
            <w:r>
              <w:rPr>
                <w:rFonts w:ascii="Times New Roman" w:eastAsia="Simsun (Founder Extended)" w:hAnsi="Times New Roman" w:cs="Times New Roman"/>
                <w:bCs/>
              </w:rPr>
              <w:t>6</w:t>
            </w:r>
            <w:r w:rsidRPr="0013233E">
              <w:rPr>
                <w:rFonts w:ascii="Times New Roman" w:eastAsia="Simsun (Founder Extended)" w:hAnsi="Times New Roman" w:cs="Times New Roman"/>
                <w:bCs/>
              </w:rPr>
              <w:t xml:space="preserve">. godinu   </w:t>
            </w:r>
          </w:p>
        </w:tc>
      </w:tr>
      <w:tr w:rsidR="00331F7A" w:rsidRPr="00DD021A" w14:paraId="58F95C6B" w14:textId="77777777" w:rsidTr="00734E9E">
        <w:trPr>
          <w:trHeight w:val="1135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59EEA21" w14:textId="7384F1E1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Jedinstvena oznaka iz Plana </w:t>
            </w:r>
            <w:r w:rsidR="00C1444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savjetovanja s javnošću Općine Sirač za 20</w:t>
            </w:r>
            <w:r w:rsidR="000148A6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C168ED">
              <w:rPr>
                <w:rFonts w:ascii="Times New Roman" w:eastAsia="Simsun (Founder Extended)" w:hAnsi="Times New Roman" w:cs="Times New Roman"/>
                <w:bCs/>
                <w:lang w:eastAsia="zh-CN"/>
              </w:rPr>
              <w:t>5</w:t>
            </w:r>
            <w:r w:rsidR="00C14443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godinu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objavljenog na internetskim stranicama Općine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C88D8FD" w14:textId="4A27DB4D" w:rsidR="00331F7A" w:rsidRPr="001D5196" w:rsidRDefault="0013233E" w:rsidP="00331F7A">
            <w:pPr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8</w:t>
            </w:r>
            <w:r w:rsidR="00B83E76">
              <w:rPr>
                <w:rFonts w:ascii="Times New Roman" w:hAnsi="Times New Roman" w:cs="Times New Roman"/>
                <w:bCs/>
                <w:lang w:eastAsia="zh-CN"/>
              </w:rPr>
              <w:t>.</w:t>
            </w:r>
          </w:p>
        </w:tc>
      </w:tr>
      <w:tr w:rsidR="00331F7A" w:rsidRPr="00DD021A" w14:paraId="153868CD" w14:textId="77777777" w:rsidTr="00734E9E">
        <w:trPr>
          <w:trHeight w:val="869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15B4E1C" w14:textId="77777777" w:rsidR="00331F7A" w:rsidRPr="00DD021A" w:rsidDel="005D53AE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6D06ED3" w14:textId="77777777" w:rsidR="00331F7A" w:rsidRPr="00DD021A" w:rsidRDefault="00504E9C" w:rsidP="00504E9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-</w:t>
            </w:r>
          </w:p>
        </w:tc>
      </w:tr>
      <w:tr w:rsidR="00331F7A" w:rsidRPr="00DD021A" w14:paraId="0EDB4586" w14:textId="77777777" w:rsidTr="00734E9E">
        <w:trPr>
          <w:trHeight w:val="525"/>
        </w:trPr>
        <w:tc>
          <w:tcPr>
            <w:tcW w:w="4225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19334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 li nacrt bio objavljen na internetskim stranicama ili na drugi odgovarajući način? </w:t>
            </w: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1D0E41D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www.sirac.hr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5CC04A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Internetska stranica Općine</w:t>
            </w:r>
          </w:p>
        </w:tc>
      </w:tr>
      <w:tr w:rsidR="00331F7A" w:rsidRPr="00DD021A" w14:paraId="53FC5908" w14:textId="77777777" w:rsidTr="00734E9E">
        <w:trPr>
          <w:trHeight w:val="525"/>
        </w:trPr>
        <w:tc>
          <w:tcPr>
            <w:tcW w:w="422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06EAC4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D6926CF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www.sirac.hr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602C99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Internetska stranica tijela nadležnog za izradu nacrta</w:t>
            </w:r>
          </w:p>
        </w:tc>
      </w:tr>
      <w:tr w:rsidR="00331F7A" w:rsidRPr="00DD021A" w14:paraId="6BE7129D" w14:textId="77777777" w:rsidTr="00734E9E">
        <w:trPr>
          <w:trHeight w:val="522"/>
        </w:trPr>
        <w:tc>
          <w:tcPr>
            <w:tcW w:w="422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F06412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3BCA0D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-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FC32173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Druge internetske stranice</w:t>
            </w:r>
          </w:p>
        </w:tc>
      </w:tr>
      <w:tr w:rsidR="00331F7A" w:rsidRPr="00DD021A" w14:paraId="3FF0D9AF" w14:textId="77777777" w:rsidTr="00734E9E">
        <w:trPr>
          <w:trHeight w:val="522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AC20913" w14:textId="77777777" w:rsidR="00EB7FCD" w:rsidRDefault="00331F7A" w:rsidP="00EB7FC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Ako jest, kada je nacrt objavljen, na kojoj internetskoj stranici i koliko je vremena ostavljeno za savjetovanje?</w:t>
            </w:r>
          </w:p>
          <w:p w14:paraId="20E2D115" w14:textId="77777777" w:rsidR="00331F7A" w:rsidRPr="00DD021A" w:rsidRDefault="00331F7A" w:rsidP="00EB7FC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Ako nije, zašto?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87BC86E" w14:textId="77777777" w:rsidR="00C14443" w:rsidRDefault="00C14443" w:rsidP="00331F7A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  <w:p w14:paraId="7FC4E778" w14:textId="01514E6F" w:rsidR="00331F7A" w:rsidRPr="00DD021A" w:rsidRDefault="00175A8B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175A8B">
              <w:rPr>
                <w:rFonts w:ascii="Times New Roman" w:hAnsi="Times New Roman" w:cs="Times New Roman"/>
                <w:bCs/>
              </w:rPr>
              <w:t xml:space="preserve">Nacrt </w:t>
            </w:r>
            <w:r w:rsidR="0013233E" w:rsidRPr="0013233E">
              <w:rPr>
                <w:rFonts w:ascii="Times New Roman" w:hAnsi="Times New Roman" w:cs="Times New Roman"/>
                <w:bCs/>
              </w:rPr>
              <w:t>Godišnjeg plana upravljanja imovinom Općine Sirač za 2026. godinu</w:t>
            </w:r>
            <w:r w:rsidR="0013233E">
              <w:rPr>
                <w:rFonts w:ascii="Times New Roman" w:hAnsi="Times New Roman" w:cs="Times New Roman"/>
                <w:bCs/>
              </w:rPr>
              <w:t xml:space="preserve"> 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objavljen je </w:t>
            </w:r>
            <w:r w:rsidR="004B469B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F05BB7">
              <w:rPr>
                <w:rFonts w:ascii="Times New Roman" w:eastAsia="Simsun (Founder Extended)" w:hAnsi="Times New Roman" w:cs="Times New Roman"/>
                <w:bCs/>
                <w:lang w:eastAsia="zh-CN"/>
              </w:rPr>
              <w:t>7</w:t>
            </w:r>
            <w:r w:rsidR="00BF6EA6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F05BB7">
              <w:rPr>
                <w:rFonts w:ascii="Times New Roman" w:eastAsia="Simsun (Founder Extended)" w:hAnsi="Times New Roman" w:cs="Times New Roman"/>
                <w:bCs/>
                <w:lang w:eastAsia="zh-CN"/>
              </w:rPr>
              <w:t>listopada</w:t>
            </w:r>
            <w:r w:rsidR="004B5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391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202</w:t>
            </w:r>
            <w:r w:rsidR="00F16E19">
              <w:rPr>
                <w:rFonts w:ascii="Times New Roman" w:eastAsia="Simsun (Founder Extended)" w:hAnsi="Times New Roman" w:cs="Times New Roman"/>
                <w:bCs/>
                <w:lang w:eastAsia="zh-CN"/>
              </w:rPr>
              <w:t>5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godine i nalazio se na internetskim stranicama Općine Sirač sve do </w:t>
            </w:r>
            <w:r w:rsidR="004B469B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F05BB7">
              <w:rPr>
                <w:rFonts w:ascii="Times New Roman" w:eastAsia="Simsun (Founder Extended)" w:hAnsi="Times New Roman" w:cs="Times New Roman"/>
                <w:bCs/>
                <w:lang w:eastAsia="zh-CN"/>
              </w:rPr>
              <w:t>7</w:t>
            </w:r>
            <w:r w:rsidR="004B5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F05BB7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studenoga </w:t>
            </w:r>
            <w:r w:rsidR="000119B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20</w:t>
            </w:r>
            <w:r w:rsidR="00391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F16E19">
              <w:rPr>
                <w:rFonts w:ascii="Times New Roman" w:eastAsia="Simsun (Founder Extended)" w:hAnsi="Times New Roman" w:cs="Times New Roman"/>
                <w:bCs/>
                <w:lang w:eastAsia="zh-CN"/>
              </w:rPr>
              <w:t>5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godine</w:t>
            </w:r>
          </w:p>
        </w:tc>
      </w:tr>
      <w:tr w:rsidR="00331F7A" w:rsidRPr="00DD021A" w14:paraId="532A4A19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5DBE86B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6FFC2E" w14:textId="0EA242F5" w:rsidR="00331F7A" w:rsidRPr="00DD021A" w:rsidRDefault="00504E9C" w:rsidP="00EB7FC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Tijekom provođenja </w:t>
            </w:r>
            <w:r w:rsidR="00DD021A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javnog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savjetovanja s zainteresiranom javnošću očitovanje na</w:t>
            </w:r>
            <w:r w:rsidR="00175A8B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Nacrt</w:t>
            </w:r>
            <w:r w:rsidR="00F16E19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13233E" w:rsidRPr="0013233E">
              <w:rPr>
                <w:rFonts w:ascii="Times New Roman" w:eastAsia="Simsun (Founder Extended)" w:hAnsi="Times New Roman" w:cs="Times New Roman"/>
                <w:bCs/>
                <w:lang w:eastAsia="zh-CN"/>
              </w:rPr>
              <w:t>Godišnjeg plana upravljanja imovinom Općine Sirač za 2026. godinu</w:t>
            </w:r>
            <w:r w:rsidR="0013233E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Pr="004B469B">
              <w:rPr>
                <w:rFonts w:ascii="Times New Roman" w:eastAsia="Simsun (Founder Extended)" w:hAnsi="Times New Roman" w:cs="Times New Roman"/>
                <w:bCs/>
                <w:lang w:eastAsia="zh-CN"/>
              </w:rPr>
              <w:t>nije dostavio ni jedan dionik</w:t>
            </w:r>
          </w:p>
        </w:tc>
      </w:tr>
      <w:tr w:rsidR="00331F7A" w:rsidRPr="00DD021A" w14:paraId="5C4E3EF5" w14:textId="77777777" w:rsidTr="0069278C">
        <w:trPr>
          <w:trHeight w:val="1275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86995AC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u w:val="single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u w:val="single"/>
                <w:lang w:eastAsia="zh-CN"/>
              </w:rPr>
              <w:t>ANALIZA DOSTAVLJENIH PRIMJEDBI</w:t>
            </w:r>
          </w:p>
          <w:p w14:paraId="259FB33D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Primjedbe koje su prihvaćene</w:t>
            </w:r>
          </w:p>
          <w:p w14:paraId="7AABF722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Primjedbe koje nisu prihvaćene i obrazloženje razloga neprihvaćanja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F51FC6" w14:textId="77777777" w:rsidR="001B642F" w:rsidRDefault="001B642F" w:rsidP="00331F7A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  <w:p w14:paraId="30B2F42D" w14:textId="6A292ECB" w:rsidR="00504E9C" w:rsidRPr="00DD021A" w:rsidRDefault="00504E9C" w:rsidP="00331F7A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-</w:t>
            </w:r>
          </w:p>
        </w:tc>
      </w:tr>
      <w:tr w:rsidR="00331F7A" w:rsidRPr="00DD021A" w14:paraId="1851800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0D22A53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lastRenderedPageBreak/>
              <w:t>Troškovi provedenog savjetovanja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AE8C84" w14:textId="77777777" w:rsidR="00331F7A" w:rsidRPr="00DD021A" w:rsidRDefault="00504E9C" w:rsidP="00EB7FC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Provedba javnog savjetovanja nije iziskivala dodatne financijske troškove</w:t>
            </w:r>
          </w:p>
        </w:tc>
      </w:tr>
    </w:tbl>
    <w:p w14:paraId="414CA0E3" w14:textId="62CB3517" w:rsidR="00B145E3" w:rsidRDefault="0029494D" w:rsidP="00B145E3">
      <w:pPr>
        <w:ind w:left="-426"/>
        <w:jc w:val="both"/>
        <w:rPr>
          <w:rFonts w:ascii="Times New Roman" w:hAnsi="Times New Roman" w:cs="Times New Roman"/>
        </w:rPr>
      </w:pPr>
      <w:r w:rsidRPr="00FB1D01">
        <w:rPr>
          <w:rFonts w:ascii="Times New Roman" w:hAnsi="Times New Roman" w:cs="Times New Roman"/>
        </w:rPr>
        <w:t xml:space="preserve">Izvješće o provedenom savjetovanju sa zainteresiranom javnošću objavit će se na internetskim stranicama Općine </w:t>
      </w:r>
      <w:r>
        <w:rPr>
          <w:rFonts w:ascii="Times New Roman" w:hAnsi="Times New Roman" w:cs="Times New Roman"/>
        </w:rPr>
        <w:t>S</w:t>
      </w:r>
      <w:r w:rsidRPr="00FB1D01">
        <w:rPr>
          <w:rFonts w:ascii="Times New Roman" w:hAnsi="Times New Roman" w:cs="Times New Roman"/>
        </w:rPr>
        <w:t>irač www.sirac.hr</w:t>
      </w:r>
    </w:p>
    <w:p w14:paraId="30F25311" w14:textId="77777777" w:rsidR="00F16E19" w:rsidRPr="00F16E19" w:rsidRDefault="00F16E19" w:rsidP="00F16E19">
      <w:pPr>
        <w:ind w:firstLine="708"/>
      </w:pPr>
    </w:p>
    <w:sectPr w:rsidR="00F16E19" w:rsidRPr="00F16E19" w:rsidSect="00B83E76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0B00C" w14:textId="77777777" w:rsidR="00B45DFA" w:rsidRDefault="00B45DFA" w:rsidP="0029494D">
      <w:pPr>
        <w:spacing w:after="0" w:line="240" w:lineRule="auto"/>
      </w:pPr>
      <w:r>
        <w:separator/>
      </w:r>
    </w:p>
  </w:endnote>
  <w:endnote w:type="continuationSeparator" w:id="0">
    <w:p w14:paraId="0EF8A779" w14:textId="77777777" w:rsidR="00B45DFA" w:rsidRDefault="00B45DFA" w:rsidP="0029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0249" w14:textId="7F7BB7A5" w:rsidR="0029494D" w:rsidRPr="001D5196" w:rsidRDefault="0029494D" w:rsidP="0029494D">
    <w:pPr>
      <w:pStyle w:val="Podnoje"/>
    </w:pPr>
    <w:r w:rsidRPr="001D5196">
      <w:t xml:space="preserve">KLASA: </w:t>
    </w:r>
    <w:r w:rsidR="0013233E">
      <w:t>406-06/25-01/2</w:t>
    </w:r>
  </w:p>
  <w:p w14:paraId="32D86A36" w14:textId="086FC077" w:rsidR="000119B8" w:rsidRPr="001D5196" w:rsidRDefault="0029494D" w:rsidP="0029494D">
    <w:pPr>
      <w:pStyle w:val="Podnoje"/>
    </w:pPr>
    <w:r w:rsidRPr="001D5196">
      <w:t>URBROJ: 21</w:t>
    </w:r>
    <w:r w:rsidR="004B52C4" w:rsidRPr="001D5196">
      <w:t>03-17-0</w:t>
    </w:r>
    <w:r w:rsidR="000148A6">
      <w:t>2</w:t>
    </w:r>
    <w:r w:rsidR="004B52C4" w:rsidRPr="001D5196">
      <w:t>-2</w:t>
    </w:r>
    <w:r w:rsidR="00F16E19">
      <w:t>5</w:t>
    </w:r>
    <w:r w:rsidR="004B52C4" w:rsidRPr="001D5196">
      <w:t>-</w:t>
    </w:r>
    <w:r w:rsidR="0013233E">
      <w:t>2</w:t>
    </w:r>
  </w:p>
  <w:p w14:paraId="336F5C3B" w14:textId="537885B6" w:rsidR="0029494D" w:rsidRPr="00FB1D01" w:rsidRDefault="0029494D" w:rsidP="0029494D">
    <w:pPr>
      <w:pStyle w:val="Podnoje"/>
    </w:pPr>
    <w:r w:rsidRPr="00FB1D01">
      <w:t xml:space="preserve">Sirač, </w:t>
    </w:r>
    <w:r w:rsidR="004B469B">
      <w:t>2</w:t>
    </w:r>
    <w:r w:rsidR="00F05BB7">
      <w:t>7</w:t>
    </w:r>
    <w:r w:rsidR="004B469B">
      <w:t>.</w:t>
    </w:r>
    <w:r w:rsidR="00F05BB7">
      <w:t>11</w:t>
    </w:r>
    <w:r w:rsidR="004B52C4">
      <w:t>.202</w:t>
    </w:r>
    <w:r w:rsidR="00F16E19">
      <w:t>5</w:t>
    </w:r>
    <w:r w:rsidRPr="00FB1D01">
      <w:t>. godine</w:t>
    </w:r>
  </w:p>
  <w:p w14:paraId="52320944" w14:textId="77777777" w:rsidR="0029494D" w:rsidRDefault="002949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E5DD" w14:textId="77777777" w:rsidR="00B45DFA" w:rsidRDefault="00B45DFA" w:rsidP="0029494D">
      <w:pPr>
        <w:spacing w:after="0" w:line="240" w:lineRule="auto"/>
      </w:pPr>
      <w:r>
        <w:separator/>
      </w:r>
    </w:p>
  </w:footnote>
  <w:footnote w:type="continuationSeparator" w:id="0">
    <w:p w14:paraId="7D0C8FA1" w14:textId="77777777" w:rsidR="00B45DFA" w:rsidRDefault="00B45DFA" w:rsidP="00294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7A"/>
    <w:rsid w:val="000119B8"/>
    <w:rsid w:val="000148A6"/>
    <w:rsid w:val="00023A57"/>
    <w:rsid w:val="000D4B32"/>
    <w:rsid w:val="000F3FF0"/>
    <w:rsid w:val="0010657B"/>
    <w:rsid w:val="0013233E"/>
    <w:rsid w:val="0016347A"/>
    <w:rsid w:val="00171122"/>
    <w:rsid w:val="00175A8B"/>
    <w:rsid w:val="001B642F"/>
    <w:rsid w:val="001C62D1"/>
    <w:rsid w:val="001D5196"/>
    <w:rsid w:val="001F1F13"/>
    <w:rsid w:val="00200BDD"/>
    <w:rsid w:val="00264A69"/>
    <w:rsid w:val="0029494D"/>
    <w:rsid w:val="00297AC9"/>
    <w:rsid w:val="00331F7A"/>
    <w:rsid w:val="003912C4"/>
    <w:rsid w:val="003E1CCE"/>
    <w:rsid w:val="00426419"/>
    <w:rsid w:val="0044645A"/>
    <w:rsid w:val="004B469B"/>
    <w:rsid w:val="004B52C4"/>
    <w:rsid w:val="00504E9C"/>
    <w:rsid w:val="005226A0"/>
    <w:rsid w:val="00567794"/>
    <w:rsid w:val="00600A69"/>
    <w:rsid w:val="006122E5"/>
    <w:rsid w:val="00626193"/>
    <w:rsid w:val="0069278C"/>
    <w:rsid w:val="006D6B96"/>
    <w:rsid w:val="006F12E2"/>
    <w:rsid w:val="0071281A"/>
    <w:rsid w:val="007136F1"/>
    <w:rsid w:val="00714918"/>
    <w:rsid w:val="0071622D"/>
    <w:rsid w:val="00734E9E"/>
    <w:rsid w:val="007856A2"/>
    <w:rsid w:val="007A7835"/>
    <w:rsid w:val="008759CE"/>
    <w:rsid w:val="008C5070"/>
    <w:rsid w:val="008F1D44"/>
    <w:rsid w:val="008F5D5F"/>
    <w:rsid w:val="00921CB9"/>
    <w:rsid w:val="00932BDA"/>
    <w:rsid w:val="00934519"/>
    <w:rsid w:val="009754E3"/>
    <w:rsid w:val="009803FB"/>
    <w:rsid w:val="0098251C"/>
    <w:rsid w:val="00A0309A"/>
    <w:rsid w:val="00A5116F"/>
    <w:rsid w:val="00A52498"/>
    <w:rsid w:val="00A92683"/>
    <w:rsid w:val="00B12359"/>
    <w:rsid w:val="00B145E3"/>
    <w:rsid w:val="00B36E39"/>
    <w:rsid w:val="00B4532A"/>
    <w:rsid w:val="00B45DFA"/>
    <w:rsid w:val="00B81B16"/>
    <w:rsid w:val="00B83E76"/>
    <w:rsid w:val="00BF6EA6"/>
    <w:rsid w:val="00C14443"/>
    <w:rsid w:val="00C168ED"/>
    <w:rsid w:val="00C44307"/>
    <w:rsid w:val="00C76267"/>
    <w:rsid w:val="00C903FD"/>
    <w:rsid w:val="00CA48F8"/>
    <w:rsid w:val="00D71592"/>
    <w:rsid w:val="00DC7944"/>
    <w:rsid w:val="00DD021A"/>
    <w:rsid w:val="00E44087"/>
    <w:rsid w:val="00E500A1"/>
    <w:rsid w:val="00EA5052"/>
    <w:rsid w:val="00EB7FCD"/>
    <w:rsid w:val="00ED2E16"/>
    <w:rsid w:val="00EE250F"/>
    <w:rsid w:val="00F05BB7"/>
    <w:rsid w:val="00F16E19"/>
    <w:rsid w:val="00F23BB9"/>
    <w:rsid w:val="00F36292"/>
    <w:rsid w:val="00F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BF53"/>
  <w15:chartTrackingRefBased/>
  <w15:docId w15:val="{C0928688-ECA1-4246-BFB1-E9021331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D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021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9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494D"/>
  </w:style>
  <w:style w:type="paragraph" w:styleId="Podnoje">
    <w:name w:val="footer"/>
    <w:basedOn w:val="Normal"/>
    <w:link w:val="PodnojeChar"/>
    <w:uiPriority w:val="99"/>
    <w:unhideWhenUsed/>
    <w:rsid w:val="0029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494D"/>
  </w:style>
  <w:style w:type="paragraph" w:styleId="Odlomakpopisa">
    <w:name w:val="List Paragraph"/>
    <w:basedOn w:val="Normal"/>
    <w:uiPriority w:val="34"/>
    <w:qFormat/>
    <w:rsid w:val="004B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2025-10-01T11:59:00Z</cp:lastPrinted>
  <dcterms:created xsi:type="dcterms:W3CDTF">2025-11-28T07:30:00Z</dcterms:created>
  <dcterms:modified xsi:type="dcterms:W3CDTF">2025-11-28T07:30:00Z</dcterms:modified>
</cp:coreProperties>
</file>